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宋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汉江师范学院工作餐审批单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仿宋_GB2312"/>
          <w:color w:val="000000"/>
          <w:kern w:val="0"/>
          <w:sz w:val="36"/>
          <w:szCs w:val="36"/>
        </w:rPr>
      </w:pPr>
    </w:p>
    <w:p>
      <w:pPr>
        <w:widowControl/>
        <w:spacing w:line="500" w:lineRule="exact"/>
        <w:rPr>
          <w:rFonts w:ascii="方正小标宋简体" w:hAnsi="宋体" w:eastAsia="方正小标宋简体" w:cs="Times New Roman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单位（公章）：</w:t>
      </w:r>
    </w:p>
    <w:tbl>
      <w:tblPr>
        <w:tblStyle w:val="2"/>
        <w:tblW w:w="89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3394"/>
        <w:gridCol w:w="1037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填表时间：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  <w:jc w:val="center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活动名称（内容）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时  间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用餐人数及名单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（可另附）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单位负责人审核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签字：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23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校领导审批</w:t>
            </w:r>
          </w:p>
        </w:tc>
        <w:tc>
          <w:tcPr>
            <w:tcW w:w="6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签字：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>
      <w:pPr>
        <w:widowControl/>
        <w:ind w:left="-237" w:leftChars="-113" w:firstLine="480" w:firstLineChars="200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说明：1.审批单作为报销依据，内容需填写完整明确。报销时需附审批单、活动方案、公示材料、用餐发票、公务卡小票、用餐清单等证明材料。2.属教学运行经费开支的，不需要校领导签字。</w:t>
      </w:r>
    </w:p>
    <w:p/>
    <w:sectPr>
      <w:pgSz w:w="11906" w:h="16838"/>
      <w:pgMar w:top="2098" w:right="1474" w:bottom="102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D9EA89-7BC8-41E6-804F-F93A0B20E7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FAAB5EF-5F46-4A57-A949-481050BBEDB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B7BBDA0-1DF3-4872-B6CA-C6B0F57DF4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ZmRlYTY1MjMwMjViMDlkOTFmODBlODA5ODkwOTEifQ=="/>
  </w:docVars>
  <w:rsids>
    <w:rsidRoot w:val="005E599A"/>
    <w:rsid w:val="005E599A"/>
    <w:rsid w:val="0087082E"/>
    <w:rsid w:val="00DA3CBF"/>
    <w:rsid w:val="00F468F9"/>
    <w:rsid w:val="673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38</Words>
  <Characters>222</Characters>
  <Lines>1</Lines>
  <Paragraphs>1</Paragraphs>
  <TotalTime>4</TotalTime>
  <ScaleCrop>false</ScaleCrop>
  <LinksUpToDate>false</LinksUpToDate>
  <CharactersWithSpaces>259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2024-03-19T07:07:00Z</dcterms:created>
  <dc:creator>HP</dc:creator>
  <cp:lastModifiedBy>无所谓</cp:lastModifiedBy>
  <dcterms:modified xsi:type="dcterms:W3CDTF">2024-03-20T06:47:29Z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AE73D109E8A44FABB47D1A000D141E63_12</vt:lpwstr>
  </property>
</Properties>
</file>